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D93A71" w:rsidRDefault="00D93A71" w:rsidP="00D93A71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</w:p>
    <w:p w:rsidR="00D93A71" w:rsidRDefault="00D93A71" w:rsidP="00D93A71">
      <w:pPr>
        <w:spacing w:line="276" w:lineRule="auto"/>
        <w:ind w:firstLine="709"/>
        <w:jc w:val="both"/>
        <w:rPr>
          <w:rFonts w:ascii="GHEA Grapalat" w:hAnsi="GHEA Grapalat" w:cs="Sylfaen"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«Հայաստանի տարածքային զարգացման հիմնադրամը»</w:t>
      </w:r>
      <w:r>
        <w:rPr>
          <w:rFonts w:ascii="GHEA Grapalat" w:hAnsi="GHEA Grapalat" w:cs="Sylfaen"/>
          <w:szCs w:val="24"/>
          <w:lang w:val="af-ZA"/>
        </w:rPr>
        <w:t xml:space="preserve"> ստորև ներկայացնում է իր կարիքների համար</w:t>
      </w:r>
      <w:r>
        <w:rPr>
          <w:rFonts w:ascii="GHEA Grapalat" w:hAnsi="GHEA Grapalat"/>
          <w:b/>
          <w:szCs w:val="24"/>
          <w:lang w:val="hy-AM"/>
        </w:rPr>
        <w:t xml:space="preserve">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«ՀՀ Արմավիրի մարզի Նոր Կեսարիա բնակավայրի միջնակարգ դպրոցի կառուցման» աշխատանքների</w:t>
      </w:r>
      <w:r>
        <w:rPr>
          <w:rFonts w:ascii="GHEA Grapalat" w:hAnsi="GHEA Grapalat" w:cs="Arial"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 xml:space="preserve">ձեռքբերման </w:t>
      </w:r>
      <w:r>
        <w:rPr>
          <w:rFonts w:ascii="GHEA Grapalat" w:hAnsi="GHEA Grapalat" w:cs="Sylfaen"/>
          <w:szCs w:val="24"/>
          <w:lang w:val="af-ZA"/>
        </w:rPr>
        <w:t xml:space="preserve">նպատակով կազմակերպված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 ՀՏԶՀ-ԴԲՄ-ԱՇՁԲ-2024/36</w:t>
      </w:r>
      <w:r w:rsidR="00CA2DD8" w:rsidRPr="006C5BA7">
        <w:rPr>
          <w:rFonts w:ascii="GHEA Grapalat" w:hAnsi="GHEA Grapalat" w:cs="Sylfaen"/>
          <w:lang w:val="hy-AM" w:eastAsia="en-US"/>
        </w:rPr>
        <w:t xml:space="preserve"> </w:t>
      </w:r>
      <w:r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ծածկագրով գնման ընթացակարգի արդյունքում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>
        <w:rPr>
          <w:rFonts w:ascii="GHEA Grapalat" w:hAnsi="GHEA Grapalat" w:cs="Sylfaen"/>
          <w:b/>
          <w:szCs w:val="24"/>
          <w:lang w:val="hy-AM"/>
        </w:rPr>
        <w:t>4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E8151C">
        <w:rPr>
          <w:rFonts w:ascii="GHEA Grapalat" w:hAnsi="GHEA Grapalat" w:cs="Sylfaen"/>
          <w:b/>
          <w:szCs w:val="24"/>
          <w:lang w:val="hy-AM"/>
        </w:rPr>
        <w:t>մա</w:t>
      </w:r>
      <w:r w:rsidR="00CA2DD8">
        <w:rPr>
          <w:rFonts w:ascii="GHEA Grapalat" w:hAnsi="GHEA Grapalat" w:cs="Sylfaen"/>
          <w:b/>
          <w:szCs w:val="24"/>
          <w:lang w:val="hy-AM"/>
        </w:rPr>
        <w:t>րտ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ի </w:t>
      </w:r>
      <w:r w:rsidR="00CA2DD8">
        <w:rPr>
          <w:rFonts w:ascii="GHEA Grapalat" w:hAnsi="GHEA Grapalat" w:cs="Sylfaen"/>
          <w:b/>
          <w:szCs w:val="24"/>
          <w:lang w:val="hy-AM"/>
        </w:rPr>
        <w:t>28</w:t>
      </w:r>
      <w:r>
        <w:rPr>
          <w:rFonts w:ascii="GHEA Grapalat" w:hAnsi="GHEA Grapalat" w:cs="Sylfaen"/>
          <w:szCs w:val="24"/>
          <w:lang w:val="af-ZA"/>
        </w:rPr>
        <w:t xml:space="preserve">-ին կնքված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N</w:t>
      </w:r>
      <w:r w:rsidR="00CA2DD8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ՀՏԶՀ-ԴԲՄ-ԱՇՁԲ-2024/36 </w:t>
      </w:r>
      <w:r w:rsidR="00E8151C">
        <w:rPr>
          <w:rFonts w:ascii="GHEA Grapalat" w:hAnsi="GHEA Grapalat" w:cs="Sylfaen"/>
          <w:b/>
          <w:szCs w:val="24"/>
          <w:lang w:val="hy-AM"/>
        </w:rPr>
        <w:t xml:space="preserve"> </w:t>
      </w:r>
      <w:r>
        <w:rPr>
          <w:rFonts w:ascii="GHEA Grapalat" w:hAnsi="GHEA Grapalat" w:cs="Sylfaen"/>
          <w:szCs w:val="24"/>
          <w:lang w:val="af-ZA"/>
        </w:rPr>
        <w:t xml:space="preserve">պայմանագրում </w:t>
      </w:r>
      <w:r>
        <w:rPr>
          <w:rFonts w:ascii="GHEA Grapalat" w:hAnsi="GHEA Grapalat" w:cs="Sylfaen"/>
          <w:b/>
          <w:szCs w:val="24"/>
          <w:lang w:val="af-ZA"/>
        </w:rPr>
        <w:t>202</w:t>
      </w:r>
      <w:r w:rsidR="00E8151C">
        <w:rPr>
          <w:rFonts w:ascii="GHEA Grapalat" w:hAnsi="GHEA Grapalat" w:cs="Sylfaen"/>
          <w:b/>
          <w:szCs w:val="24"/>
          <w:lang w:val="hy-AM"/>
        </w:rPr>
        <w:t>5</w:t>
      </w:r>
      <w:r>
        <w:rPr>
          <w:rFonts w:ascii="GHEA Grapalat" w:hAnsi="GHEA Grapalat" w:cs="Sylfaen"/>
          <w:b/>
          <w:szCs w:val="24"/>
          <w:lang w:val="af-ZA"/>
        </w:rPr>
        <w:t xml:space="preserve"> թվականի </w:t>
      </w:r>
      <w:r w:rsidR="00CD6B03">
        <w:rPr>
          <w:rFonts w:ascii="GHEA Grapalat" w:hAnsi="GHEA Grapalat" w:cs="Sylfaen"/>
          <w:b/>
          <w:szCs w:val="24"/>
          <w:lang w:val="hy-AM"/>
        </w:rPr>
        <w:t>դեկ</w:t>
      </w:r>
      <w:r w:rsidR="00D63ADB">
        <w:rPr>
          <w:rFonts w:ascii="GHEA Grapalat" w:hAnsi="GHEA Grapalat" w:cs="Sylfaen"/>
          <w:b/>
          <w:szCs w:val="24"/>
          <w:lang w:val="hy-AM"/>
        </w:rPr>
        <w:t>տեմբեր</w:t>
      </w:r>
      <w:r w:rsidR="003300C0">
        <w:rPr>
          <w:rFonts w:ascii="GHEA Grapalat" w:hAnsi="GHEA Grapalat" w:cs="Sylfaen"/>
          <w:b/>
          <w:szCs w:val="24"/>
          <w:lang w:val="hy-AM"/>
        </w:rPr>
        <w:t>ի</w:t>
      </w:r>
      <w:r w:rsidR="002F6421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CD6B03">
        <w:rPr>
          <w:rFonts w:ascii="GHEA Grapalat" w:hAnsi="GHEA Grapalat" w:cs="Sylfaen"/>
          <w:b/>
          <w:szCs w:val="24"/>
          <w:lang w:val="hy-AM"/>
        </w:rPr>
        <w:t>05</w:t>
      </w:r>
      <w:r>
        <w:rPr>
          <w:rFonts w:ascii="GHEA Grapalat" w:hAnsi="GHEA Grapalat" w:cs="Sylfaen"/>
          <w:b/>
          <w:szCs w:val="24"/>
          <w:lang w:val="af-ZA"/>
        </w:rPr>
        <w:t>-ին</w:t>
      </w:r>
      <w:r>
        <w:rPr>
          <w:rFonts w:ascii="GHEA Grapalat" w:hAnsi="GHEA Grapalat" w:cs="Sylfaen"/>
          <w:szCs w:val="24"/>
          <w:lang w:val="af-ZA"/>
        </w:rPr>
        <w:t xml:space="preserve"> կատարված փոփոխությունների վերաբերյալ համառոտ տեղեկատվությունը և կատարված փոփոխությունը պարունակող` </w:t>
      </w:r>
      <w:r w:rsidR="00160D0B">
        <w:rPr>
          <w:rFonts w:ascii="GHEA Grapalat" w:hAnsi="GHEA Grapalat" w:cs="Sylfaen"/>
          <w:szCs w:val="24"/>
          <w:lang w:val="hy-AM"/>
        </w:rPr>
        <w:t>երկկողմ</w:t>
      </w:r>
      <w:r>
        <w:rPr>
          <w:rFonts w:ascii="GHEA Grapalat" w:hAnsi="GHEA Grapalat" w:cs="Sylfaen"/>
          <w:szCs w:val="24"/>
          <w:lang w:val="af-ZA"/>
        </w:rPr>
        <w:t xml:space="preserve"> հաստատված փաստաթղթ</w:t>
      </w:r>
      <w:r>
        <w:rPr>
          <w:rFonts w:ascii="GHEA Grapalat" w:hAnsi="GHEA Grapalat" w:cs="Sylfaen"/>
          <w:szCs w:val="24"/>
          <w:lang w:val="hy-AM"/>
        </w:rPr>
        <w:t>երի</w:t>
      </w:r>
      <w:r>
        <w:rPr>
          <w:rFonts w:ascii="GHEA Grapalat" w:hAnsi="GHEA Grapalat" w:cs="Sylfaen"/>
          <w:szCs w:val="24"/>
          <w:lang w:val="af-ZA"/>
        </w:rPr>
        <w:t xml:space="preserve"> պատճենը։</w:t>
      </w:r>
    </w:p>
    <w:p w:rsidR="00D93A71" w:rsidRPr="00CA2DD8" w:rsidRDefault="00D93A71" w:rsidP="00D93A71">
      <w:pPr>
        <w:jc w:val="both"/>
        <w:rPr>
          <w:rFonts w:ascii="GHEA Grapalat" w:hAnsi="GHEA Grapalat" w:cs="Arial Armenian"/>
          <w:szCs w:val="24"/>
          <w:lang w:val="af-Z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7"/>
        <w:gridCol w:w="4789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առաջացման </w:t>
            </w:r>
            <w:r>
              <w:rPr>
                <w:rFonts w:ascii="GHEA Grapalat" w:hAnsi="GHEA Grapalat" w:cs="Sylfaen"/>
                <w:szCs w:val="24"/>
                <w:lang w:val="af-ZA"/>
              </w:rPr>
              <w:t>պատճառ</w:t>
            </w:r>
            <w:r>
              <w:rPr>
                <w:rFonts w:ascii="GHEA Grapalat" w:hAnsi="GHEA Grapalat"/>
                <w:szCs w:val="24"/>
                <w:lang w:val="hy-AM"/>
              </w:rPr>
              <w:t>՝</w:t>
            </w:r>
          </w:p>
        </w:tc>
        <w:tc>
          <w:tcPr>
            <w:tcW w:w="5186" w:type="dxa"/>
            <w:hideMark/>
          </w:tcPr>
          <w:p w:rsidR="00D93A71" w:rsidRDefault="00D93A71" w:rsidP="00E8151C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/>
                <w:szCs w:val="24"/>
                <w:lang w:val="hy-AM"/>
              </w:rPr>
              <w:t>Ֆինանսական միջոցների առկայություն</w:t>
            </w:r>
            <w:r>
              <w:rPr>
                <w:rFonts w:ascii="GHEA Grapalat" w:hAnsi="GHEA Grapalat"/>
                <w:szCs w:val="24"/>
                <w:lang w:val="hy-AM"/>
              </w:rPr>
              <w:tab/>
            </w:r>
            <w:r>
              <w:rPr>
                <w:rFonts w:ascii="GHEA Grapalat" w:hAnsi="GHEA Grapalat" w:cs="Sylfaen"/>
                <w:szCs w:val="24"/>
                <w:lang w:val="af-ZA"/>
              </w:rPr>
              <w:tab/>
            </w:r>
          </w:p>
        </w:tc>
      </w:tr>
      <w:tr w:rsidR="00D93A71" w:rsidRPr="00CD6B03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նկարագրություն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</w:p>
        </w:tc>
        <w:tc>
          <w:tcPr>
            <w:tcW w:w="5186" w:type="dxa"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Փոփոխությամբ սահմանվել է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պայմանագրի</w:t>
            </w:r>
            <w:r w:rsidR="00E8151C" w:rsidRPr="00E8151C">
              <w:rPr>
                <w:rFonts w:ascii="GHEA Grapalat" w:hAnsi="GHEA Grapalat" w:cs="Arial Armenian"/>
                <w:sz w:val="22"/>
                <w:szCs w:val="22"/>
                <w:lang w:val="hy-AM"/>
              </w:rPr>
              <w:t xml:space="preserve"> </w:t>
            </w:r>
            <w:r w:rsidRPr="00E8151C">
              <w:rPr>
                <w:rFonts w:ascii="GHEA Grapalat" w:hAnsi="GHEA Grapalat" w:cs="Arial Armenian"/>
                <w:sz w:val="22"/>
                <w:szCs w:val="22"/>
                <w:lang w:val="af-ZA"/>
              </w:rPr>
              <w:t>վճարման ժամանակացույցը</w:t>
            </w:r>
            <w:r>
              <w:rPr>
                <w:rFonts w:ascii="GHEA Grapalat" w:hAnsi="GHEA Grapalat" w:cs="Arial Armenian"/>
                <w:szCs w:val="24"/>
                <w:lang w:val="af-ZA"/>
              </w:rPr>
              <w:t xml:space="preserve">:  </w:t>
            </w:r>
          </w:p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jc w:val="both"/>
              <w:rPr>
                <w:rFonts w:ascii="GHEA Grapalat" w:hAnsi="GHEA Grapalat" w:cs="Arial Armenia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af-ZA"/>
              </w:rPr>
              <w:t>Փոփոխության</w:t>
            </w:r>
            <w:r>
              <w:rPr>
                <w:rFonts w:ascii="GHEA Grapalat" w:hAnsi="GHEA Grapalat"/>
                <w:szCs w:val="2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Cs w:val="24"/>
                <w:lang w:val="af-ZA"/>
              </w:rPr>
              <w:t>հիմնավորում</w:t>
            </w:r>
            <w:r>
              <w:rPr>
                <w:rFonts w:ascii="GHEA Grapalat" w:hAnsi="GHEA Grapalat" w:cs="Sylfaen"/>
                <w:szCs w:val="24"/>
                <w:lang w:val="hy-AM"/>
              </w:rPr>
              <w:t>՝</w:t>
            </w:r>
            <w:r>
              <w:rPr>
                <w:rFonts w:ascii="GHEA Grapalat" w:hAnsi="GHEA Grapalat" w:cs="Sylfaen"/>
                <w:szCs w:val="24"/>
                <w:lang w:val="hy-AM" w:eastAsia="en-US"/>
              </w:rPr>
              <w:t xml:space="preserve">                        </w:t>
            </w:r>
          </w:p>
        </w:tc>
        <w:tc>
          <w:tcPr>
            <w:tcW w:w="5186" w:type="dxa"/>
            <w:hideMark/>
          </w:tcPr>
          <w:p w:rsidR="00D93A71" w:rsidRDefault="00D93A71">
            <w:pPr>
              <w:tabs>
                <w:tab w:val="left" w:pos="5310"/>
                <w:tab w:val="left" w:pos="6750"/>
                <w:tab w:val="left" w:pos="6840"/>
              </w:tabs>
              <w:ind w:left="5130" w:hanging="5310"/>
              <w:jc w:val="both"/>
              <w:rPr>
                <w:rFonts w:ascii="GHEA Grapalat" w:hAnsi="GHEA Grapalat" w:cs="Sylfaen"/>
                <w:szCs w:val="24"/>
                <w:u w:val="single"/>
                <w:lang w:val="hy-AM"/>
              </w:rPr>
            </w:pP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  Պայմանագրի 8.5 և 8</w:t>
            </w:r>
            <w:r>
              <w:rPr>
                <w:rFonts w:ascii="GHEA Grapalat" w:hAnsi="GHEA Grapalat" w:cs="Sylfaen"/>
                <w:szCs w:val="24"/>
                <w:u w:val="single"/>
                <w:lang w:val="af-ZA"/>
              </w:rPr>
              <w:t>.1</w:t>
            </w:r>
            <w:r w:rsidR="00CA2DD8">
              <w:rPr>
                <w:rFonts w:ascii="GHEA Grapalat" w:hAnsi="GHEA Grapalat" w:cs="Sylfaen"/>
                <w:szCs w:val="24"/>
                <w:u w:val="single"/>
                <w:lang w:val="hy-AM"/>
              </w:rPr>
              <w:t>5</w:t>
            </w:r>
            <w:r>
              <w:rPr>
                <w:rFonts w:ascii="GHEA Grapalat" w:hAnsi="GHEA Grapalat" w:cs="Sylfaen"/>
                <w:szCs w:val="24"/>
                <w:u w:val="single"/>
                <w:lang w:val="hy-AM"/>
              </w:rPr>
              <w:t xml:space="preserve"> կետերը</w:t>
            </w:r>
          </w:p>
        </w:tc>
      </w:tr>
    </w:tbl>
    <w:p w:rsidR="00D93A71" w:rsidRDefault="00D93A71" w:rsidP="00D93A71">
      <w:pPr>
        <w:jc w:val="both"/>
        <w:rPr>
          <w:rFonts w:ascii="GHEA Grapalat" w:hAnsi="GHEA Grapalat" w:cs="Arial Armenian"/>
          <w:szCs w:val="24"/>
          <w:lang w:val="hy-AM"/>
        </w:rPr>
      </w:pPr>
    </w:p>
    <w:p w:rsidR="00D93A71" w:rsidRDefault="00D93A71" w:rsidP="00D93A71">
      <w:pPr>
        <w:spacing w:after="240" w:line="360" w:lineRule="auto"/>
        <w:ind w:firstLine="709"/>
        <w:jc w:val="both"/>
        <w:rPr>
          <w:rFonts w:ascii="GHEA Grapalat" w:hAnsi="GHEA Grapalat"/>
          <w:szCs w:val="24"/>
          <w:lang w:val="af-ZA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  <w:r>
        <w:rPr>
          <w:rFonts w:ascii="GHEA Grapalat" w:hAnsi="GHEA Grapalat" w:cs="Sylfaen"/>
          <w:b w:val="0"/>
          <w:i w:val="0"/>
          <w:sz w:val="24"/>
          <w:szCs w:val="24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af-ZA"/>
        </w:rPr>
        <w:t>`</w:t>
      </w:r>
      <w:r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Հայաստանի տարածքային զարգացման հիմնադրամ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>ОБЪЯВЛЕНИЕ</w:t>
      </w:r>
    </w:p>
    <w:p w:rsidR="00D93A71" w:rsidRDefault="00D93A71" w:rsidP="00D93A71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об изменениях, внесенных в заключенный договор </w:t>
      </w:r>
    </w:p>
    <w:p w:rsidR="00D93A71" w:rsidRDefault="00D93A71" w:rsidP="00D93A71">
      <w:pPr>
        <w:widowControl w:val="0"/>
        <w:ind w:firstLine="708"/>
        <w:jc w:val="both"/>
        <w:rPr>
          <w:rFonts w:ascii="GHEA Grapalat" w:hAnsi="GHEA Grapalat"/>
          <w:szCs w:val="24"/>
          <w:lang w:val="ru-RU"/>
        </w:rPr>
      </w:pPr>
      <w:r>
        <w:rPr>
          <w:rFonts w:ascii="GHEA Grapalat" w:hAnsi="GHEA Grapalat"/>
          <w:b/>
          <w:szCs w:val="24"/>
          <w:lang w:val="ru-RU"/>
        </w:rPr>
        <w:t xml:space="preserve">Армянский фонд территориального развития </w:t>
      </w:r>
      <w:r>
        <w:rPr>
          <w:rFonts w:ascii="GHEA Grapalat" w:hAnsi="GHEA Grapalat"/>
          <w:szCs w:val="24"/>
          <w:lang w:val="ru-RU"/>
        </w:rPr>
        <w:t xml:space="preserve">ниже представляет краткую информацию об изменениях, внесенных </w:t>
      </w:r>
      <w:r w:rsidR="00CD6B03">
        <w:rPr>
          <w:rFonts w:ascii="GHEA Grapalat" w:hAnsi="GHEA Grapalat"/>
          <w:b/>
          <w:szCs w:val="24"/>
          <w:lang w:val="hy-AM"/>
        </w:rPr>
        <w:t>05</w:t>
      </w:r>
      <w:r w:rsidR="00CD6B03">
        <w:rPr>
          <w:rFonts w:ascii="Cambria Math" w:hAnsi="Cambria Math"/>
          <w:b/>
          <w:szCs w:val="24"/>
          <w:lang w:val="hy-AM"/>
        </w:rPr>
        <w:t>․</w:t>
      </w:r>
      <w:bookmarkStart w:id="0" w:name="_GoBack"/>
      <w:bookmarkEnd w:id="0"/>
      <w:r w:rsidR="00CD6B03" w:rsidRPr="00CD6B03">
        <w:rPr>
          <w:rFonts w:ascii="GHEA Grapalat" w:hAnsi="GHEA Grapalat"/>
          <w:b/>
          <w:szCs w:val="24"/>
          <w:lang w:val="hy-AM"/>
        </w:rPr>
        <w:t>12</w:t>
      </w:r>
      <w:r w:rsidR="00D63ADB" w:rsidRPr="00D63ADB">
        <w:rPr>
          <w:rFonts w:ascii="Cambria Math" w:hAnsi="Cambria Math" w:cs="Cambria Math"/>
          <w:b/>
          <w:szCs w:val="24"/>
          <w:lang w:val="hy-AM"/>
        </w:rPr>
        <w:t>․</w:t>
      </w:r>
      <w:r w:rsidR="00284910" w:rsidRPr="00D63ADB">
        <w:rPr>
          <w:rFonts w:ascii="GHEA Grapalat" w:hAnsi="GHEA Grapalat"/>
          <w:b/>
          <w:szCs w:val="24"/>
          <w:lang w:val="hy-AM"/>
        </w:rPr>
        <w:t>2025</w:t>
      </w:r>
      <w:r w:rsidR="00284910" w:rsidRPr="00284910">
        <w:rPr>
          <w:rFonts w:ascii="GHEA Grapalat" w:hAnsi="GHEA Grapalat"/>
          <w:b/>
          <w:szCs w:val="24"/>
          <w:lang w:val="hy-AM"/>
        </w:rPr>
        <w:t xml:space="preserve"> </w:t>
      </w:r>
      <w:r w:rsidR="00284910" w:rsidRPr="00284910">
        <w:rPr>
          <w:rFonts w:ascii="GHEA Grapalat" w:hAnsi="GHEA Grapalat" w:hint="eastAsia"/>
          <w:b/>
          <w:szCs w:val="24"/>
          <w:lang w:val="hy-AM"/>
        </w:rPr>
        <w:t>года</w:t>
      </w:r>
      <w:r w:rsidR="00284910" w:rsidRPr="00284910">
        <w:rPr>
          <w:rFonts w:ascii="GHEA Grapalat" w:hAnsi="GHEA Grapalat"/>
          <w:b/>
          <w:szCs w:val="24"/>
          <w:lang w:val="hy-AM"/>
        </w:rPr>
        <w:t xml:space="preserve"> </w:t>
      </w:r>
      <w:r w:rsidR="00284910">
        <w:rPr>
          <w:rFonts w:ascii="GHEA Grapalat" w:hAnsi="GHEA Grapalat"/>
          <w:b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>в договор</w:t>
      </w:r>
      <w:r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№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ՀՏԶՀ-ԴԲՄ-ԱՇՁԲ-2024/36</w:t>
      </w:r>
      <w:r>
        <w:rPr>
          <w:rFonts w:ascii="GHEA Grapalat" w:hAnsi="GHEA Grapalat"/>
          <w:szCs w:val="24"/>
          <w:lang w:val="hy-AM"/>
        </w:rPr>
        <w:t xml:space="preserve">, </w:t>
      </w:r>
      <w:r>
        <w:rPr>
          <w:rFonts w:ascii="GHEA Grapalat" w:hAnsi="GHEA Grapalat"/>
          <w:szCs w:val="24"/>
          <w:lang w:val="ru-RU"/>
        </w:rPr>
        <w:t xml:space="preserve">заключенный </w:t>
      </w:r>
      <w:r w:rsidR="00CA2DD8">
        <w:rPr>
          <w:rFonts w:ascii="GHEA Grapalat" w:hAnsi="GHEA Grapalat"/>
          <w:b/>
          <w:szCs w:val="24"/>
          <w:lang w:val="hy-AM"/>
        </w:rPr>
        <w:t>28</w:t>
      </w:r>
      <w:r w:rsidR="00351128">
        <w:rPr>
          <w:rFonts w:ascii="GHEA Grapalat" w:hAnsi="GHEA Grapalat"/>
          <w:b/>
          <w:szCs w:val="24"/>
          <w:lang w:val="ru-RU"/>
        </w:rPr>
        <w:t>.0</w:t>
      </w:r>
      <w:r w:rsidR="00CA2DD8">
        <w:rPr>
          <w:rFonts w:ascii="GHEA Grapalat" w:hAnsi="GHEA Grapalat"/>
          <w:b/>
          <w:szCs w:val="24"/>
          <w:lang w:val="hy-AM"/>
        </w:rPr>
        <w:t>3</w:t>
      </w:r>
      <w:r w:rsidR="00351128">
        <w:rPr>
          <w:rFonts w:ascii="GHEA Grapalat" w:hAnsi="GHEA Grapalat"/>
          <w:b/>
          <w:szCs w:val="24"/>
          <w:lang w:val="ru-RU"/>
        </w:rPr>
        <w:t>.2025</w:t>
      </w:r>
      <w:r>
        <w:rPr>
          <w:rFonts w:ascii="GHEA Grapalat" w:hAnsi="GHEA Grapalat"/>
          <w:szCs w:val="24"/>
          <w:lang w:val="ru-RU"/>
        </w:rPr>
        <w:t xml:space="preserve"> года в результате процедуры закупки под кодом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ՀՏԶՀ-ԴԲՄ-ԱՇՁԲ-2024/36</w:t>
      </w:r>
      <w:r>
        <w:rPr>
          <w:rFonts w:ascii="GHEA Grapalat" w:hAnsi="GHEA Grapalat"/>
          <w:b/>
          <w:szCs w:val="24"/>
          <w:lang w:val="ru-RU"/>
        </w:rPr>
        <w:t xml:space="preserve"> </w:t>
      </w:r>
      <w:r>
        <w:rPr>
          <w:rFonts w:ascii="GHEA Grapalat" w:hAnsi="GHEA Grapalat"/>
          <w:szCs w:val="24"/>
          <w:lang w:val="ru-RU"/>
        </w:rPr>
        <w:t xml:space="preserve">организованной с целью приобретения 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>«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Строительство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средней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школы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в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поселке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Нор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Кесария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Армавирского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 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марза</w:t>
      </w:r>
      <w:r w:rsidR="00CA2DD8" w:rsidRPr="00CA2DD8">
        <w:rPr>
          <w:rFonts w:ascii="GHEA Grapalat" w:hAnsi="GHEA Grapalat" w:cs="Sylfaen"/>
          <w:b/>
          <w:szCs w:val="24"/>
          <w:lang w:val="af-ZA"/>
        </w:rPr>
        <w:t xml:space="preserve">, </w:t>
      </w:r>
      <w:r w:rsidR="00CA2DD8" w:rsidRPr="00CA2DD8">
        <w:rPr>
          <w:rFonts w:ascii="GHEA Grapalat" w:hAnsi="GHEA Grapalat" w:cs="Sylfaen" w:hint="eastAsia"/>
          <w:b/>
          <w:szCs w:val="24"/>
          <w:lang w:val="af-ZA"/>
        </w:rPr>
        <w:t>РА»</w:t>
      </w:r>
      <w:r>
        <w:rPr>
          <w:rFonts w:ascii="GHEA Grapalat" w:hAnsi="GHEA Grapalat"/>
          <w:szCs w:val="24"/>
          <w:lang w:val="ru-RU"/>
        </w:rPr>
        <w:t xml:space="preserve"> для своих нужд, и копию утвержденного в двухстороннем порядке документа, содержащего внесенное изменение.</w:t>
      </w:r>
    </w:p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04"/>
        <w:gridCol w:w="4772"/>
      </w:tblGrid>
      <w:tr w:rsidR="00D93A71" w:rsidRPr="00E8151C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Причина возникновения изменения :</w:t>
            </w:r>
          </w:p>
        </w:tc>
        <w:tc>
          <w:tcPr>
            <w:tcW w:w="5186" w:type="dxa"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 xml:space="preserve">Наличие финансовых средств </w:t>
            </w:r>
          </w:p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RPr="00CD6B03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Описание изменения:</w:t>
            </w:r>
          </w:p>
        </w:tc>
        <w:tc>
          <w:tcPr>
            <w:tcW w:w="5186" w:type="dxa"/>
          </w:tcPr>
          <w:p w:rsidR="00D93A71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Поправка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установила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график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платежей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по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 xml:space="preserve"> </w:t>
            </w:r>
            <w:r w:rsidRPr="00351128">
              <w:rPr>
                <w:rFonts w:ascii="GHEA Grapalat" w:hAnsi="GHEA Grapalat" w:hint="eastAsia"/>
                <w:szCs w:val="24"/>
                <w:lang w:val="ru-RU"/>
              </w:rPr>
              <w:t>контракту</w:t>
            </w:r>
            <w:r w:rsidRPr="00351128">
              <w:rPr>
                <w:rFonts w:ascii="GHEA Grapalat" w:hAnsi="GHEA Grapalat"/>
                <w:szCs w:val="24"/>
                <w:lang w:val="ru-RU"/>
              </w:rPr>
              <w:t>.</w:t>
            </w: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  <w:tr w:rsidR="00D93A71" w:rsidTr="00D93A71"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Обоснование изменения:</w:t>
            </w:r>
          </w:p>
        </w:tc>
        <w:tc>
          <w:tcPr>
            <w:tcW w:w="5186" w:type="dxa"/>
            <w:hideMark/>
          </w:tcPr>
          <w:p w:rsidR="00D93A71" w:rsidRDefault="00D93A71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  <w:r>
              <w:rPr>
                <w:rFonts w:ascii="GHEA Grapalat" w:hAnsi="GHEA Grapalat"/>
                <w:szCs w:val="24"/>
                <w:lang w:val="ru-RU"/>
              </w:rPr>
              <w:t>Пункты 8.5 и 8.1</w:t>
            </w:r>
            <w:r w:rsidR="00CA2DD8">
              <w:rPr>
                <w:rFonts w:ascii="GHEA Grapalat" w:hAnsi="GHEA Grapalat"/>
                <w:szCs w:val="24"/>
                <w:lang w:val="hy-AM"/>
              </w:rPr>
              <w:t>5</w:t>
            </w:r>
            <w:r>
              <w:rPr>
                <w:rFonts w:ascii="GHEA Grapalat" w:hAnsi="GHEA Grapalat"/>
                <w:szCs w:val="24"/>
                <w:lang w:val="ru-RU"/>
              </w:rPr>
              <w:t xml:space="preserve"> договора</w:t>
            </w:r>
          </w:p>
        </w:tc>
      </w:tr>
      <w:tr w:rsidR="00351128" w:rsidTr="00D93A71"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  <w:tc>
          <w:tcPr>
            <w:tcW w:w="5186" w:type="dxa"/>
          </w:tcPr>
          <w:p w:rsidR="00351128" w:rsidRDefault="00351128">
            <w:pPr>
              <w:widowControl w:val="0"/>
              <w:jc w:val="both"/>
              <w:rPr>
                <w:rFonts w:ascii="GHEA Grapalat" w:hAnsi="GHEA Grapalat"/>
                <w:szCs w:val="24"/>
                <w:lang w:val="ru-RU"/>
              </w:rPr>
            </w:pPr>
          </w:p>
        </w:tc>
      </w:tr>
    </w:tbl>
    <w:p w:rsidR="00D93A71" w:rsidRDefault="00D93A71" w:rsidP="00D93A71">
      <w:pPr>
        <w:widowControl w:val="0"/>
        <w:jc w:val="both"/>
        <w:rPr>
          <w:rFonts w:ascii="GHEA Grapalat" w:hAnsi="GHEA Grapalat"/>
          <w:szCs w:val="24"/>
          <w:lang w:val="ru-RU"/>
        </w:rPr>
      </w:pPr>
    </w:p>
    <w:p w:rsidR="00D93A71" w:rsidRDefault="00D93A71" w:rsidP="00D93A71">
      <w:pPr>
        <w:pStyle w:val="BodyTextIndent3"/>
        <w:widowControl w:val="0"/>
        <w:spacing w:after="160" w:line="360" w:lineRule="auto"/>
        <w:ind w:firstLine="708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  <w:r>
        <w:rPr>
          <w:rFonts w:ascii="GHEA Grapalat" w:hAnsi="GHEA Grapalat"/>
          <w:b w:val="0"/>
          <w:i w:val="0"/>
          <w:sz w:val="24"/>
          <w:szCs w:val="24"/>
          <w:u w:val="none"/>
          <w:lang w:val="ru-RU"/>
        </w:rPr>
        <w:t xml:space="preserve">Заказчик: </w:t>
      </w:r>
      <w:r>
        <w:rPr>
          <w:rFonts w:ascii="GHEA Grapalat" w:hAnsi="GHEA Grapalat"/>
          <w:i w:val="0"/>
          <w:sz w:val="24"/>
          <w:szCs w:val="24"/>
          <w:u w:val="none"/>
          <w:lang w:val="ru-RU"/>
        </w:rPr>
        <w:t>Армянский фонд территориального развития</w:t>
      </w:r>
    </w:p>
    <w:p w:rsidR="00D93A71" w:rsidRDefault="00D93A71" w:rsidP="00D93A7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4"/>
          <w:szCs w:val="24"/>
          <w:u w:val="none"/>
          <w:lang w:val="ru-RU"/>
        </w:rPr>
      </w:pPr>
    </w:p>
    <w:p w:rsidR="00071AD8" w:rsidRDefault="00071AD8"/>
    <w:sectPr w:rsidR="00071A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D0"/>
    <w:rsid w:val="00071AD8"/>
    <w:rsid w:val="00160D0B"/>
    <w:rsid w:val="00284910"/>
    <w:rsid w:val="002F6421"/>
    <w:rsid w:val="003300C0"/>
    <w:rsid w:val="00351128"/>
    <w:rsid w:val="006D26D0"/>
    <w:rsid w:val="00CA2DD8"/>
    <w:rsid w:val="00CD6B03"/>
    <w:rsid w:val="00D63ADB"/>
    <w:rsid w:val="00D93A71"/>
    <w:rsid w:val="00E8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A7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D93A71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93A7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 Makaryan</dc:creator>
  <cp:keywords/>
  <dc:description/>
  <cp:lastModifiedBy>Anna Chobanyan</cp:lastModifiedBy>
  <cp:revision>10</cp:revision>
  <dcterms:created xsi:type="dcterms:W3CDTF">2025-02-06T11:30:00Z</dcterms:created>
  <dcterms:modified xsi:type="dcterms:W3CDTF">2025-12-05T13:31:00Z</dcterms:modified>
</cp:coreProperties>
</file>